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660CAE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2A64EB">
        <w:rPr>
          <w:rFonts w:ascii="Arial" w:hAnsi="Arial" w:cs="Arial"/>
          <w:b/>
          <w:bCs/>
          <w:sz w:val="24"/>
          <w:szCs w:val="24"/>
        </w:rPr>
        <w:t>6E</w:t>
      </w:r>
    </w:p>
    <w:p w:rsidR="00574359" w:rsidRDefault="00574359" w:rsidP="002A64EB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A64EB" w:rsidRPr="002A64EB" w:rsidRDefault="002A64EB" w:rsidP="002A64EB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b/>
          <w:bCs/>
          <w:sz w:val="24"/>
          <w:szCs w:val="24"/>
        </w:rPr>
        <w:t>MODEL PROCES-VERBAL DE PUNERE IN FUNC</w:t>
      </w:r>
      <w:r w:rsidR="00F5077A">
        <w:rPr>
          <w:rFonts w:ascii="Arial" w:hAnsi="Arial" w:cs="Arial"/>
          <w:b/>
          <w:bCs/>
          <w:sz w:val="24"/>
          <w:szCs w:val="24"/>
        </w:rPr>
        <w:t>Ț</w:t>
      </w:r>
      <w:r w:rsidRPr="002A64EB">
        <w:rPr>
          <w:rFonts w:ascii="Arial" w:hAnsi="Arial" w:cs="Arial"/>
          <w:b/>
          <w:bCs/>
          <w:sz w:val="24"/>
          <w:szCs w:val="24"/>
        </w:rPr>
        <w:t>IUNE</w:t>
      </w:r>
    </w:p>
    <w:p w:rsidR="002A64EB" w:rsidRPr="002A64EB" w:rsidRDefault="002A64EB" w:rsidP="002A64EB">
      <w:pPr>
        <w:shd w:val="clear" w:color="auto" w:fill="FFFFFF"/>
        <w:tabs>
          <w:tab w:val="left" w:leader="dot" w:pos="898"/>
          <w:tab w:val="left" w:leader="dot" w:pos="24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A64EB">
        <w:rPr>
          <w:rFonts w:ascii="Arial" w:hAnsi="Arial" w:cs="Arial"/>
          <w:b/>
          <w:bCs/>
          <w:sz w:val="24"/>
          <w:szCs w:val="24"/>
        </w:rPr>
        <w:t>Nr</w:t>
      </w:r>
      <w:r w:rsidRPr="002A64EB">
        <w:rPr>
          <w:rFonts w:ascii="Arial" w:hAnsi="Arial" w:cs="Arial"/>
          <w:b/>
          <w:bCs/>
          <w:sz w:val="24"/>
          <w:szCs w:val="24"/>
        </w:rPr>
        <w:tab/>
        <w:t>din</w:t>
      </w:r>
      <w:r w:rsidRPr="002A64EB">
        <w:rPr>
          <w:rFonts w:ascii="Arial" w:hAnsi="Arial" w:cs="Arial"/>
          <w:b/>
          <w:bCs/>
          <w:sz w:val="24"/>
          <w:szCs w:val="24"/>
        </w:rPr>
        <w:tab/>
      </w:r>
    </w:p>
    <w:p w:rsidR="002A64EB" w:rsidRPr="002A64EB" w:rsidRDefault="002A64EB" w:rsidP="002A64EB">
      <w:pPr>
        <w:shd w:val="clear" w:color="auto" w:fill="FFFFFF"/>
        <w:tabs>
          <w:tab w:val="left" w:leader="dot" w:pos="898"/>
          <w:tab w:val="left" w:leader="dot" w:pos="245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A64EB" w:rsidRPr="002A64EB" w:rsidRDefault="002A64EB" w:rsidP="002A64EB">
      <w:pPr>
        <w:shd w:val="clear" w:color="auto" w:fill="FFFFFF"/>
        <w:tabs>
          <w:tab w:val="left" w:leader="dot" w:pos="333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eastAsia="Times New Roman" w:hAnsi="Arial" w:cs="Arial"/>
          <w:sz w:val="24"/>
          <w:szCs w:val="24"/>
        </w:rPr>
        <w:t xml:space="preserve">Încheiat astăzi 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, între:</w:t>
      </w:r>
    </w:p>
    <w:p w:rsidR="002A64EB" w:rsidRPr="002A64EB" w:rsidRDefault="002A64EB" w:rsidP="002A64EB">
      <w:pPr>
        <w:shd w:val="clear" w:color="auto" w:fill="FFFFFF"/>
        <w:tabs>
          <w:tab w:val="left" w:leader="dot" w:pos="729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 xml:space="preserve">S.C.    </w:t>
      </w:r>
      <w:r w:rsidRPr="002A64EB">
        <w:rPr>
          <w:rFonts w:ascii="Arial" w:eastAsia="Times New Roman" w:hAnsi="Arial" w:cs="Arial"/>
          <w:sz w:val="24"/>
          <w:szCs w:val="24"/>
        </w:rPr>
        <w:t xml:space="preserve">……………………..    SRL        cu    sediul    în 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,    înregistrată    la</w:t>
      </w:r>
    </w:p>
    <w:p w:rsidR="002A64EB" w:rsidRPr="002A64EB" w:rsidRDefault="002A64EB" w:rsidP="002A64EB">
      <w:pPr>
        <w:shd w:val="clear" w:color="auto" w:fill="FFFFFF"/>
        <w:tabs>
          <w:tab w:val="left" w:leader="dot" w:pos="4584"/>
          <w:tab w:val="left" w:leader="dot" w:pos="75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>Registrul  Comer</w:t>
      </w:r>
      <w:r w:rsidRPr="002A64EB">
        <w:rPr>
          <w:rFonts w:ascii="Arial" w:eastAsia="Times New Roman" w:hAnsi="Arial" w:cs="Arial"/>
          <w:sz w:val="24"/>
          <w:szCs w:val="24"/>
        </w:rPr>
        <w:t xml:space="preserve">ţului  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,  CUI: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 reprezentată</w:t>
      </w:r>
    </w:p>
    <w:p w:rsidR="002A64EB" w:rsidRPr="002A64EB" w:rsidRDefault="002A64EB" w:rsidP="002A64E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 xml:space="preserve">de: </w:t>
      </w:r>
      <w:r w:rsidRPr="002A64EB">
        <w:rPr>
          <w:rFonts w:ascii="Arial" w:eastAsia="Times New Roman" w:hAnsi="Arial" w:cs="Arial"/>
          <w:sz w:val="24"/>
          <w:szCs w:val="24"/>
        </w:rPr>
        <w:t>………………………………</w:t>
      </w:r>
    </w:p>
    <w:p w:rsidR="002A64EB" w:rsidRPr="002A64EB" w:rsidRDefault="002A64EB" w:rsidP="002A64E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 xml:space="preserve">Numit </w:t>
      </w:r>
      <w:r w:rsidRPr="002A64EB">
        <w:rPr>
          <w:rFonts w:ascii="Arial" w:eastAsia="Times New Roman" w:hAnsi="Arial" w:cs="Arial"/>
          <w:sz w:val="24"/>
          <w:szCs w:val="24"/>
        </w:rPr>
        <w:t>în continuare Vânzător</w:t>
      </w:r>
    </w:p>
    <w:p w:rsidR="002A64EB" w:rsidRPr="002A64EB" w:rsidRDefault="002A64EB" w:rsidP="002A64EB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eastAsia="Times New Roman" w:hAnsi="Arial" w:cs="Arial"/>
          <w:sz w:val="24"/>
          <w:szCs w:val="24"/>
        </w:rPr>
        <w:t>şi</w:t>
      </w:r>
    </w:p>
    <w:p w:rsidR="002A64EB" w:rsidRPr="002A64EB" w:rsidRDefault="002A64EB" w:rsidP="002A64EB">
      <w:pPr>
        <w:shd w:val="clear" w:color="auto" w:fill="FFFFFF"/>
        <w:tabs>
          <w:tab w:val="left" w:leader="dot" w:pos="729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 xml:space="preserve">S.C.    </w:t>
      </w:r>
      <w:r w:rsidRPr="002A64EB">
        <w:rPr>
          <w:rFonts w:ascii="Arial" w:eastAsia="Times New Roman" w:hAnsi="Arial" w:cs="Arial"/>
          <w:sz w:val="24"/>
          <w:szCs w:val="24"/>
        </w:rPr>
        <w:t xml:space="preserve">……………………..    SRL        cu    sediul    în 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,    înregistrată    la</w:t>
      </w:r>
    </w:p>
    <w:p w:rsidR="002A64EB" w:rsidRPr="002A64EB" w:rsidRDefault="002A64EB" w:rsidP="002A64EB">
      <w:pPr>
        <w:shd w:val="clear" w:color="auto" w:fill="FFFFFF"/>
        <w:tabs>
          <w:tab w:val="left" w:leader="dot" w:pos="4584"/>
          <w:tab w:val="left" w:leader="dot" w:pos="758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>Registrul  Comer</w:t>
      </w:r>
      <w:r w:rsidRPr="002A64EB">
        <w:rPr>
          <w:rFonts w:ascii="Arial" w:eastAsia="Times New Roman" w:hAnsi="Arial" w:cs="Arial"/>
          <w:sz w:val="24"/>
          <w:szCs w:val="24"/>
        </w:rPr>
        <w:t xml:space="preserve">ţului   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,  CUI: 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 reprezentată</w:t>
      </w:r>
    </w:p>
    <w:p w:rsidR="002A64EB" w:rsidRDefault="002A64EB" w:rsidP="002A64EB">
      <w:pPr>
        <w:shd w:val="clear" w:color="auto" w:fill="FFFFFF"/>
        <w:spacing w:after="0" w:line="240" w:lineRule="auto"/>
        <w:ind w:right="5491"/>
        <w:rPr>
          <w:rFonts w:ascii="Arial" w:eastAsia="Times New Roman" w:hAnsi="Arial" w:cs="Arial"/>
          <w:sz w:val="24"/>
          <w:szCs w:val="24"/>
        </w:rPr>
      </w:pPr>
      <w:r w:rsidRPr="002A64EB">
        <w:rPr>
          <w:rFonts w:ascii="Arial" w:hAnsi="Arial" w:cs="Arial"/>
          <w:sz w:val="24"/>
          <w:szCs w:val="24"/>
        </w:rPr>
        <w:t xml:space="preserve">de: </w:t>
      </w:r>
      <w:r w:rsidRPr="002A64EB">
        <w:rPr>
          <w:rFonts w:ascii="Arial" w:eastAsia="Times New Roman" w:hAnsi="Arial" w:cs="Arial"/>
          <w:sz w:val="24"/>
          <w:szCs w:val="24"/>
        </w:rPr>
        <w:t>………………………………….. Numit în continuare Cumpărător.</w:t>
      </w:r>
    </w:p>
    <w:p w:rsidR="002A64EB" w:rsidRPr="002A64EB" w:rsidRDefault="002A64EB" w:rsidP="002A64EB">
      <w:pPr>
        <w:shd w:val="clear" w:color="auto" w:fill="FFFFFF"/>
        <w:spacing w:after="0" w:line="240" w:lineRule="auto"/>
        <w:ind w:right="5491"/>
        <w:rPr>
          <w:rFonts w:ascii="Arial" w:hAnsi="Arial" w:cs="Arial"/>
          <w:sz w:val="24"/>
          <w:szCs w:val="24"/>
        </w:rPr>
      </w:pPr>
    </w:p>
    <w:p w:rsidR="002A64EB" w:rsidRDefault="002A64EB" w:rsidP="004C6AED">
      <w:pPr>
        <w:shd w:val="clear" w:color="auto" w:fill="FFFFFF"/>
        <w:tabs>
          <w:tab w:val="left" w:pos="360"/>
          <w:tab w:val="left" w:leader="dot" w:pos="3082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 xml:space="preserve">In </w:t>
      </w:r>
      <w:r w:rsidRPr="002A64EB">
        <w:rPr>
          <w:rFonts w:ascii="Arial" w:hAnsi="Arial" w:cs="Arial"/>
          <w:sz w:val="24"/>
          <w:szCs w:val="24"/>
        </w:rPr>
        <w:t xml:space="preserve">perioada    </w:t>
      </w:r>
      <w:r w:rsidRPr="002A64EB">
        <w:rPr>
          <w:rFonts w:ascii="Arial" w:eastAsia="Times New Roman" w:hAnsi="Arial" w:cs="Arial"/>
          <w:sz w:val="24"/>
          <w:szCs w:val="24"/>
        </w:rPr>
        <w:t xml:space="preserve">…… </w:t>
      </w:r>
      <w:r w:rsidRPr="002A64EB">
        <w:rPr>
          <w:rFonts w:ascii="Arial" w:eastAsia="Times New Roman" w:hAnsi="Arial" w:cs="Arial"/>
          <w:sz w:val="24"/>
          <w:szCs w:val="24"/>
        </w:rPr>
        <w:tab/>
        <w:t xml:space="preserve"> ………</w:t>
      </w:r>
      <w:r w:rsidR="00F5077A">
        <w:rPr>
          <w:rFonts w:ascii="Arial" w:eastAsia="Times New Roman" w:hAnsi="Arial" w:cs="Arial"/>
          <w:sz w:val="24"/>
          <w:szCs w:val="24"/>
        </w:rPr>
        <w:t>.    au fost montate și puse î</w:t>
      </w:r>
      <w:r>
        <w:rPr>
          <w:rFonts w:ascii="Arial" w:eastAsia="Times New Roman" w:hAnsi="Arial" w:cs="Arial"/>
          <w:sz w:val="24"/>
          <w:szCs w:val="24"/>
        </w:rPr>
        <w:t xml:space="preserve">n </w:t>
      </w:r>
      <w:r w:rsidRPr="002A64EB">
        <w:rPr>
          <w:rFonts w:ascii="Arial" w:eastAsia="Times New Roman" w:hAnsi="Arial" w:cs="Arial"/>
          <w:sz w:val="24"/>
          <w:szCs w:val="24"/>
        </w:rPr>
        <w:t>fu</w:t>
      </w:r>
      <w:r w:rsidR="00F5077A">
        <w:rPr>
          <w:rFonts w:ascii="Arial" w:eastAsia="Times New Roman" w:hAnsi="Arial" w:cs="Arial"/>
          <w:sz w:val="24"/>
          <w:szCs w:val="24"/>
        </w:rPr>
        <w:t>ncțiune următoarele instalații ș</w:t>
      </w:r>
      <w:r w:rsidRPr="002A64EB">
        <w:rPr>
          <w:rFonts w:ascii="Arial" w:eastAsia="Times New Roman" w:hAnsi="Arial" w:cs="Arial"/>
          <w:sz w:val="24"/>
          <w:szCs w:val="24"/>
        </w:rPr>
        <w:t>i echipamente:</w:t>
      </w:r>
    </w:p>
    <w:p w:rsidR="002A64EB" w:rsidRDefault="002A64EB" w:rsidP="004C6AED">
      <w:pPr>
        <w:shd w:val="clear" w:color="auto" w:fill="FFFFFF"/>
        <w:tabs>
          <w:tab w:val="left" w:pos="360"/>
          <w:tab w:val="left" w:leader="dot" w:pos="3082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...........................................................................................................................</w:t>
      </w:r>
    </w:p>
    <w:p w:rsidR="002A64EB" w:rsidRDefault="002A64EB" w:rsidP="004C6AED">
      <w:pPr>
        <w:shd w:val="clear" w:color="auto" w:fill="FFFFFF"/>
        <w:tabs>
          <w:tab w:val="left" w:pos="360"/>
          <w:tab w:val="left" w:leader="dot" w:pos="3082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</w:t>
      </w:r>
      <w:r>
        <w:rPr>
          <w:rFonts w:ascii="Arial" w:eastAsia="Times New Roman" w:hAnsi="Arial" w:cs="Arial"/>
          <w:sz w:val="24"/>
          <w:szCs w:val="24"/>
        </w:rPr>
        <w:tab/>
        <w:t xml:space="preserve">La data punerii </w:t>
      </w:r>
      <w:r w:rsidRPr="002A64EB">
        <w:rPr>
          <w:rFonts w:ascii="Arial" w:eastAsia="Times New Roman" w:hAnsi="Arial" w:cs="Arial"/>
          <w:sz w:val="24"/>
          <w:szCs w:val="24"/>
        </w:rPr>
        <w:t>î</w:t>
      </w:r>
      <w:r>
        <w:rPr>
          <w:rFonts w:ascii="Arial" w:eastAsia="Times New Roman" w:hAnsi="Arial" w:cs="Arial"/>
          <w:sz w:val="24"/>
          <w:szCs w:val="24"/>
        </w:rPr>
        <w:t xml:space="preserve">n </w:t>
      </w:r>
      <w:r w:rsidRPr="002A64EB">
        <w:rPr>
          <w:rFonts w:ascii="Arial" w:eastAsia="Times New Roman" w:hAnsi="Arial" w:cs="Arial"/>
          <w:sz w:val="24"/>
          <w:szCs w:val="24"/>
        </w:rPr>
        <w:t>funcţ</w:t>
      </w:r>
      <w:r w:rsidR="00F5077A">
        <w:rPr>
          <w:rFonts w:ascii="Arial" w:eastAsia="Times New Roman" w:hAnsi="Arial" w:cs="Arial"/>
          <w:sz w:val="24"/>
          <w:szCs w:val="24"/>
        </w:rPr>
        <w:t>iune, echipamentele funcționează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5077A">
        <w:rPr>
          <w:rFonts w:ascii="Arial" w:eastAsia="Times New Roman" w:hAnsi="Arial" w:cs="Arial"/>
          <w:sz w:val="24"/>
          <w:szCs w:val="24"/>
        </w:rPr>
        <w:t>conform specificaț</w:t>
      </w:r>
      <w:r w:rsidRPr="002A64EB">
        <w:rPr>
          <w:rFonts w:ascii="Arial" w:eastAsia="Times New Roman" w:hAnsi="Arial" w:cs="Arial"/>
          <w:sz w:val="24"/>
          <w:szCs w:val="24"/>
        </w:rPr>
        <w:t>iilor</w:t>
      </w:r>
      <w:r w:rsidR="004C6AED">
        <w:rPr>
          <w:rFonts w:ascii="Arial" w:eastAsia="Times New Roman" w:hAnsi="Arial" w:cs="Arial"/>
          <w:sz w:val="24"/>
          <w:szCs w:val="24"/>
        </w:rPr>
        <w:t xml:space="preserve"> </w:t>
      </w:r>
      <w:r w:rsidRPr="002A64EB">
        <w:rPr>
          <w:rFonts w:ascii="Arial" w:eastAsia="Times New Roman" w:hAnsi="Arial" w:cs="Arial"/>
          <w:sz w:val="24"/>
          <w:szCs w:val="24"/>
        </w:rPr>
        <w:t>ofertate.</w:t>
      </w:r>
    </w:p>
    <w:p w:rsidR="00660CAE" w:rsidRDefault="00660CAE" w:rsidP="004C6AED">
      <w:pPr>
        <w:spacing w:after="0" w:line="240" w:lineRule="auto"/>
        <w:ind w:left="4954" w:right="-46" w:firstLine="576"/>
        <w:jc w:val="both"/>
        <w:rPr>
          <w:rFonts w:ascii="Arial" w:hAnsi="Arial" w:cs="Arial"/>
          <w:sz w:val="24"/>
          <w:szCs w:val="24"/>
        </w:rPr>
      </w:pPr>
    </w:p>
    <w:p w:rsidR="004C6AED" w:rsidRDefault="004C6AED" w:rsidP="004C6AE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C6AED">
        <w:rPr>
          <w:rFonts w:ascii="Arial" w:hAnsi="Arial" w:cs="Arial"/>
          <w:b/>
          <w:bCs/>
          <w:sz w:val="24"/>
          <w:szCs w:val="24"/>
        </w:rPr>
        <w:t>CONCLUZII</w:t>
      </w:r>
    </w:p>
    <w:p w:rsidR="004C6AED" w:rsidRPr="004C6AED" w:rsidRDefault="004C6AED" w:rsidP="004C6AED">
      <w:pPr>
        <w:shd w:val="clear" w:color="auto" w:fill="FFFFFF"/>
        <w:spacing w:after="0" w:line="240" w:lineRule="auto"/>
        <w:ind w:right="-424"/>
        <w:rPr>
          <w:rFonts w:ascii="Arial" w:hAnsi="Arial" w:cs="Arial"/>
          <w:sz w:val="24"/>
          <w:szCs w:val="24"/>
        </w:rPr>
      </w:pPr>
      <w:r w:rsidRPr="004C6AED">
        <w:rPr>
          <w:rFonts w:ascii="Arial" w:hAnsi="Arial" w:cs="Arial"/>
          <w:sz w:val="24"/>
          <w:szCs w:val="24"/>
        </w:rPr>
        <w:t>1. Pe baza constat</w:t>
      </w:r>
      <w:r w:rsidR="00F5077A">
        <w:rPr>
          <w:rFonts w:ascii="Arial" w:hAnsi="Arial" w:cs="Arial"/>
          <w:sz w:val="24"/>
          <w:szCs w:val="24"/>
        </w:rPr>
        <w:t>ărilor ș</w:t>
      </w:r>
      <w:r w:rsidRPr="004C6AED">
        <w:rPr>
          <w:rFonts w:ascii="Arial" w:hAnsi="Arial" w:cs="Arial"/>
          <w:sz w:val="24"/>
          <w:szCs w:val="24"/>
        </w:rPr>
        <w:t xml:space="preserve">i concluziilor consemnate mai sus, Cumpărătorul hotărăște admiterea recepției </w:t>
      </w:r>
      <w:r w:rsidR="00F5077A">
        <w:rPr>
          <w:rFonts w:ascii="Arial" w:hAnsi="Arial" w:cs="Arial"/>
          <w:sz w:val="24"/>
          <w:szCs w:val="24"/>
        </w:rPr>
        <w:t>și punerii în funcț</w:t>
      </w:r>
      <w:r w:rsidRPr="004C6AED">
        <w:rPr>
          <w:rFonts w:ascii="Arial" w:hAnsi="Arial" w:cs="Arial"/>
          <w:sz w:val="24"/>
          <w:szCs w:val="24"/>
        </w:rPr>
        <w:t>iune a echipamentelor mai sus amintite.</w:t>
      </w:r>
    </w:p>
    <w:p w:rsidR="004C6AED" w:rsidRPr="004C6AED" w:rsidRDefault="004C6AED" w:rsidP="004C6AED">
      <w:pPr>
        <w:shd w:val="clear" w:color="auto" w:fill="FFFFFF"/>
        <w:spacing w:after="0" w:line="240" w:lineRule="auto"/>
        <w:ind w:right="-424"/>
        <w:rPr>
          <w:rFonts w:ascii="Arial" w:hAnsi="Arial" w:cs="Arial"/>
          <w:sz w:val="24"/>
          <w:szCs w:val="24"/>
        </w:rPr>
      </w:pPr>
      <w:r w:rsidRPr="004C6AED">
        <w:rPr>
          <w:rFonts w:ascii="Arial" w:hAnsi="Arial" w:cs="Arial"/>
          <w:sz w:val="24"/>
          <w:szCs w:val="24"/>
        </w:rPr>
        <w:t>2. P</w:t>
      </w:r>
      <w:r w:rsidR="00F5077A">
        <w:rPr>
          <w:rFonts w:ascii="Arial" w:hAnsi="Arial" w:cs="Arial"/>
          <w:sz w:val="24"/>
          <w:szCs w:val="24"/>
        </w:rPr>
        <w:t>rezentul proces-verbal a fost  încheiat azi, …………….în  două</w:t>
      </w:r>
      <w:bookmarkStart w:id="0" w:name="_GoBack"/>
      <w:bookmarkEnd w:id="0"/>
      <w:r w:rsidRPr="004C6AED">
        <w:rPr>
          <w:rFonts w:ascii="Arial" w:hAnsi="Arial" w:cs="Arial"/>
          <w:sz w:val="24"/>
          <w:szCs w:val="24"/>
        </w:rPr>
        <w:t xml:space="preserve">  exemplare originale</w:t>
      </w:r>
      <w:r>
        <w:rPr>
          <w:rFonts w:ascii="Arial" w:hAnsi="Arial" w:cs="Arial"/>
          <w:sz w:val="24"/>
          <w:szCs w:val="24"/>
        </w:rPr>
        <w:t>.</w:t>
      </w:r>
    </w:p>
    <w:p w:rsidR="00574359" w:rsidRDefault="00574359" w:rsidP="00574359">
      <w:pPr>
        <w:spacing w:after="0" w:line="240" w:lineRule="auto"/>
        <w:ind w:left="90" w:right="-46" w:firstLine="5440"/>
        <w:rPr>
          <w:rFonts w:ascii="Arial" w:hAnsi="Arial" w:cs="Arial"/>
          <w:b/>
          <w:bCs/>
          <w:sz w:val="24"/>
          <w:szCs w:val="24"/>
        </w:rPr>
      </w:pPr>
    </w:p>
    <w:p w:rsidR="002A64EB" w:rsidRDefault="00574359" w:rsidP="00574359">
      <w:pPr>
        <w:spacing w:after="0" w:line="240" w:lineRule="auto"/>
        <w:ind w:left="90" w:right="-46" w:hanging="9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574359">
        <w:rPr>
          <w:rFonts w:ascii="Arial" w:hAnsi="Arial" w:cs="Arial"/>
          <w:b/>
          <w:bCs/>
          <w:sz w:val="24"/>
          <w:szCs w:val="24"/>
        </w:rPr>
        <w:t>Cump</w:t>
      </w:r>
      <w:r w:rsidRPr="00574359">
        <w:rPr>
          <w:rFonts w:ascii="Arial" w:eastAsia="Times New Roman" w:hAnsi="Arial" w:cs="Arial"/>
          <w:b/>
          <w:bCs/>
          <w:sz w:val="24"/>
          <w:szCs w:val="24"/>
        </w:rPr>
        <w:t>ărător:</w:t>
      </w:r>
      <w:r w:rsidRPr="00574359"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sz w:val="24"/>
          <w:szCs w:val="24"/>
        </w:rPr>
        <w:tab/>
        <w:t xml:space="preserve">            </w:t>
      </w:r>
      <w:r w:rsidRPr="00574359">
        <w:rPr>
          <w:rFonts w:ascii="Arial" w:eastAsia="Times New Roman" w:hAnsi="Arial" w:cs="Arial"/>
          <w:b/>
          <w:bCs/>
          <w:sz w:val="24"/>
          <w:szCs w:val="24"/>
        </w:rPr>
        <w:t>Vânzător:</w:t>
      </w:r>
    </w:p>
    <w:p w:rsidR="00574359" w:rsidRDefault="00574359" w:rsidP="00574359">
      <w:pPr>
        <w:spacing w:after="0" w:line="240" w:lineRule="auto"/>
        <w:ind w:left="90" w:right="-46" w:hanging="90"/>
        <w:rPr>
          <w:rFonts w:ascii="Arial" w:eastAsia="Times New Roman" w:hAnsi="Arial" w:cs="Arial"/>
          <w:b/>
          <w:bCs/>
          <w:sz w:val="24"/>
          <w:szCs w:val="24"/>
        </w:rPr>
      </w:pPr>
    </w:p>
    <w:p w:rsidR="00574359" w:rsidRPr="00574359" w:rsidRDefault="00574359" w:rsidP="00574359">
      <w:pPr>
        <w:spacing w:after="0" w:line="240" w:lineRule="auto"/>
        <w:ind w:left="90" w:right="-46" w:hanging="9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</w:t>
      </w:r>
      <w:r w:rsidRPr="0057435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.............................</w:t>
      </w:r>
      <w:r w:rsidRPr="00574359">
        <w:rPr>
          <w:rFonts w:ascii="Arial" w:hAnsi="Arial" w:cs="Arial"/>
          <w:b/>
          <w:sz w:val="24"/>
          <w:szCs w:val="24"/>
        </w:rPr>
        <w:t>SRL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574359">
        <w:rPr>
          <w:rFonts w:ascii="Arial" w:hAnsi="Arial" w:cs="Arial"/>
          <w:b/>
          <w:bCs/>
          <w:sz w:val="24"/>
          <w:szCs w:val="24"/>
        </w:rPr>
        <w:t>SC</w:t>
      </w:r>
      <w:r w:rsidRPr="00574359">
        <w:rPr>
          <w:rFonts w:ascii="Arial" w:hAnsi="Arial" w:cs="Arial"/>
          <w:b/>
          <w:sz w:val="24"/>
          <w:szCs w:val="24"/>
        </w:rPr>
        <w:t>..............................SRL</w:t>
      </w:r>
    </w:p>
    <w:sectPr w:rsidR="00574359" w:rsidRPr="00574359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F5C" w:rsidRDefault="00670F5C" w:rsidP="007020C9">
      <w:pPr>
        <w:spacing w:after="0" w:line="240" w:lineRule="auto"/>
      </w:pPr>
      <w:r>
        <w:separator/>
      </w:r>
    </w:p>
  </w:endnote>
  <w:endnote w:type="continuationSeparator" w:id="0">
    <w:p w:rsidR="00670F5C" w:rsidRDefault="00670F5C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F5C" w:rsidRDefault="00670F5C" w:rsidP="007020C9">
      <w:pPr>
        <w:spacing w:after="0" w:line="240" w:lineRule="auto"/>
      </w:pPr>
      <w:r>
        <w:separator/>
      </w:r>
    </w:p>
  </w:footnote>
  <w:footnote w:type="continuationSeparator" w:id="0">
    <w:p w:rsidR="00670F5C" w:rsidRDefault="00670F5C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D36A9"/>
    <w:multiLevelType w:val="singleLevel"/>
    <w:tmpl w:val="32C63126"/>
    <w:lvl w:ilvl="0">
      <w:start w:val="1"/>
      <w:numFmt w:val="decimal"/>
      <w:lvlText w:val="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1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23BD5"/>
    <w:rsid w:val="00023D1B"/>
    <w:rsid w:val="00070FFA"/>
    <w:rsid w:val="000731BC"/>
    <w:rsid w:val="000751A9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A64EB"/>
    <w:rsid w:val="002F0308"/>
    <w:rsid w:val="00352EBE"/>
    <w:rsid w:val="003570E7"/>
    <w:rsid w:val="003802B8"/>
    <w:rsid w:val="003D00E0"/>
    <w:rsid w:val="003D77B9"/>
    <w:rsid w:val="00441D2B"/>
    <w:rsid w:val="00444775"/>
    <w:rsid w:val="004565F1"/>
    <w:rsid w:val="0045665C"/>
    <w:rsid w:val="00487079"/>
    <w:rsid w:val="00490822"/>
    <w:rsid w:val="004A3596"/>
    <w:rsid w:val="004A4A09"/>
    <w:rsid w:val="004B16C4"/>
    <w:rsid w:val="004C6AED"/>
    <w:rsid w:val="00501A4B"/>
    <w:rsid w:val="005126D0"/>
    <w:rsid w:val="005265A3"/>
    <w:rsid w:val="00542BEF"/>
    <w:rsid w:val="00547B64"/>
    <w:rsid w:val="0055380F"/>
    <w:rsid w:val="00564C05"/>
    <w:rsid w:val="00574359"/>
    <w:rsid w:val="005C6B00"/>
    <w:rsid w:val="005F4193"/>
    <w:rsid w:val="0062266F"/>
    <w:rsid w:val="00653DE8"/>
    <w:rsid w:val="00660CAE"/>
    <w:rsid w:val="00670F5C"/>
    <w:rsid w:val="00687DAE"/>
    <w:rsid w:val="006B1DBE"/>
    <w:rsid w:val="006C0DC7"/>
    <w:rsid w:val="006C433D"/>
    <w:rsid w:val="006F55F8"/>
    <w:rsid w:val="007020C9"/>
    <w:rsid w:val="00703B91"/>
    <w:rsid w:val="00721DAB"/>
    <w:rsid w:val="0074262C"/>
    <w:rsid w:val="00755A0A"/>
    <w:rsid w:val="00773420"/>
    <w:rsid w:val="00782252"/>
    <w:rsid w:val="007B7C58"/>
    <w:rsid w:val="007F54BA"/>
    <w:rsid w:val="00876400"/>
    <w:rsid w:val="008804BF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97F42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5077A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6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42CC1-7C58-44E8-B1B5-B7C0DB84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12</cp:revision>
  <cp:lastPrinted>2021-03-22T11:17:00Z</cp:lastPrinted>
  <dcterms:created xsi:type="dcterms:W3CDTF">2021-05-17T18:05:00Z</dcterms:created>
  <dcterms:modified xsi:type="dcterms:W3CDTF">2021-05-18T12:21:00Z</dcterms:modified>
</cp:coreProperties>
</file>