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632C" w14:textId="77777777" w:rsidR="000E739C" w:rsidRPr="00BA536C" w:rsidRDefault="000E739C" w:rsidP="000E739C">
      <w:pPr>
        <w:spacing w:after="0" w:line="240" w:lineRule="auto"/>
        <w:ind w:left="4954" w:right="-46" w:firstLine="576"/>
        <w:jc w:val="right"/>
        <w:rPr>
          <w:rFonts w:ascii="Arial" w:hAnsi="Arial" w:cs="Arial"/>
          <w:b/>
          <w:bCs/>
          <w:sz w:val="24"/>
          <w:szCs w:val="24"/>
        </w:rPr>
      </w:pPr>
      <w:r w:rsidRPr="00BA536C">
        <w:rPr>
          <w:rFonts w:ascii="Arial" w:hAnsi="Arial" w:cs="Arial"/>
          <w:b/>
          <w:bCs/>
          <w:sz w:val="24"/>
          <w:szCs w:val="24"/>
        </w:rPr>
        <w:t xml:space="preserve">Anexa nr. </w:t>
      </w:r>
      <w:r w:rsidR="00EC59BB" w:rsidRPr="00BA536C">
        <w:rPr>
          <w:rFonts w:ascii="Arial" w:hAnsi="Arial" w:cs="Arial"/>
          <w:b/>
          <w:bCs/>
          <w:sz w:val="24"/>
          <w:szCs w:val="24"/>
        </w:rPr>
        <w:t>3</w:t>
      </w:r>
    </w:p>
    <w:p w14:paraId="32AA782F" w14:textId="77777777" w:rsidR="00EC59BB" w:rsidRPr="00BA536C" w:rsidRDefault="00EC59BB" w:rsidP="00EC59BB">
      <w:pPr>
        <w:shd w:val="clear" w:color="auto" w:fill="FFFFFF"/>
        <w:spacing w:before="326"/>
        <w:ind w:left="1090"/>
        <w:rPr>
          <w:rFonts w:ascii="Arial" w:hAnsi="Arial" w:cs="Arial"/>
          <w:sz w:val="24"/>
          <w:szCs w:val="24"/>
        </w:rPr>
      </w:pPr>
      <w:r w:rsidRPr="00BA536C">
        <w:rPr>
          <w:rFonts w:ascii="Arial" w:hAnsi="Arial" w:cs="Arial"/>
          <w:b/>
          <w:bCs/>
          <w:sz w:val="24"/>
          <w:szCs w:val="24"/>
        </w:rPr>
        <w:t>Not</w:t>
      </w:r>
      <w:r w:rsidRPr="00BA536C">
        <w:rPr>
          <w:rFonts w:ascii="Arial" w:eastAsia="Times New Roman" w:hAnsi="Arial" w:cs="Arial"/>
          <w:b/>
          <w:bCs/>
          <w:sz w:val="24"/>
          <w:szCs w:val="24"/>
        </w:rPr>
        <w:t>ă de aprobare/respingere tehnică a cererii de autorizare a plă</w:t>
      </w:r>
      <w:r w:rsidR="00BD0EFD">
        <w:rPr>
          <w:rFonts w:ascii="Arial" w:eastAsia="Times New Roman" w:hAnsi="Arial" w:cs="Arial"/>
          <w:b/>
          <w:bCs/>
          <w:sz w:val="24"/>
          <w:szCs w:val="24"/>
        </w:rPr>
        <w:t>ț</w:t>
      </w:r>
      <w:r w:rsidRPr="00BA536C">
        <w:rPr>
          <w:rFonts w:ascii="Arial" w:eastAsia="Times New Roman" w:hAnsi="Arial" w:cs="Arial"/>
          <w:b/>
          <w:bCs/>
          <w:sz w:val="24"/>
          <w:szCs w:val="24"/>
        </w:rPr>
        <w:t>ilor</w:t>
      </w:r>
    </w:p>
    <w:p w14:paraId="50D17DD0" w14:textId="77777777" w:rsidR="00EC59BB" w:rsidRPr="00BA536C" w:rsidRDefault="00EC59BB" w:rsidP="00EC59BB">
      <w:pPr>
        <w:shd w:val="clear" w:color="auto" w:fill="FFFFFF"/>
        <w:spacing w:before="16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536C">
        <w:rPr>
          <w:rFonts w:ascii="Arial" w:hAnsi="Arial" w:cs="Arial"/>
          <w:b/>
          <w:bCs/>
          <w:sz w:val="24"/>
          <w:szCs w:val="24"/>
        </w:rPr>
        <w:t xml:space="preserve">Nr. </w:t>
      </w:r>
      <w:r w:rsidRPr="00BA536C">
        <w:rPr>
          <w:rFonts w:ascii="Arial" w:eastAsia="Times New Roman" w:hAnsi="Arial" w:cs="Arial"/>
          <w:b/>
          <w:bCs/>
          <w:sz w:val="24"/>
          <w:szCs w:val="24"/>
        </w:rPr>
        <w:t>…… din ……………………</w:t>
      </w:r>
    </w:p>
    <w:p w14:paraId="0FD46D22" w14:textId="77777777" w:rsidR="00EC59BB" w:rsidRPr="00BA536C" w:rsidRDefault="00EC59BB" w:rsidP="00EC59BB">
      <w:pPr>
        <w:shd w:val="clear" w:color="auto" w:fill="FFFFFF"/>
        <w:spacing w:before="168"/>
        <w:jc w:val="center"/>
        <w:rPr>
          <w:rFonts w:ascii="Arial" w:hAnsi="Arial" w:cs="Arial"/>
          <w:sz w:val="24"/>
          <w:szCs w:val="24"/>
        </w:rPr>
      </w:pPr>
    </w:p>
    <w:p w14:paraId="636B5949" w14:textId="77777777" w:rsidR="00EC59BB" w:rsidRPr="00BA536C" w:rsidRDefault="00EC59BB" w:rsidP="00EC59BB">
      <w:pPr>
        <w:spacing w:after="173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5395"/>
      </w:tblGrid>
      <w:tr w:rsidR="00EC59BB" w:rsidRPr="00BA536C" w14:paraId="3667882A" w14:textId="77777777" w:rsidTr="001061B8">
        <w:tc>
          <w:tcPr>
            <w:tcW w:w="9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D3E9B" w14:textId="77777777" w:rsidR="00EC59BB" w:rsidRPr="00BA536C" w:rsidRDefault="00EC59BB" w:rsidP="001061B8">
            <w:pPr>
              <w:shd w:val="clear" w:color="auto" w:fill="FFFFFF"/>
              <w:ind w:left="3216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b/>
                <w:bCs/>
                <w:sz w:val="24"/>
                <w:szCs w:val="24"/>
              </w:rPr>
              <w:t>BENEFICIARUL FINANTARII</w:t>
            </w:r>
          </w:p>
        </w:tc>
      </w:tr>
      <w:tr w:rsidR="00EC59BB" w:rsidRPr="00BA536C" w14:paraId="1467BDAE" w14:textId="77777777" w:rsidTr="001061B8"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F9484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sz w:val="24"/>
                <w:szCs w:val="24"/>
              </w:rPr>
              <w:t>Persoana juridica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15CF3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BB" w:rsidRPr="00BA536C" w14:paraId="2379D10A" w14:textId="77777777" w:rsidTr="001061B8"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48929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sz w:val="24"/>
                <w:szCs w:val="24"/>
              </w:rPr>
              <w:t>Persoana fizica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ED8A3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BB" w:rsidRPr="00BA536C" w14:paraId="5CE61789" w14:textId="77777777" w:rsidTr="001061B8"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52EB9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sz w:val="24"/>
                <w:szCs w:val="24"/>
              </w:rPr>
              <w:t>Contractul de subventie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E2AA0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21D3B1" w14:textId="77777777" w:rsidR="00EC59BB" w:rsidRPr="00BA536C" w:rsidRDefault="00EC59BB" w:rsidP="00EC59BB">
      <w:pPr>
        <w:spacing w:after="278" w:line="1" w:lineRule="exact"/>
        <w:rPr>
          <w:rFonts w:ascii="Arial" w:hAnsi="Arial" w:cs="Arial"/>
          <w:sz w:val="24"/>
          <w:szCs w:val="24"/>
        </w:rPr>
      </w:pPr>
    </w:p>
    <w:p w14:paraId="66C2D682" w14:textId="77777777" w:rsidR="00EC59BB" w:rsidRPr="00BA536C" w:rsidRDefault="00EC59BB" w:rsidP="00EC59BB">
      <w:pPr>
        <w:spacing w:after="278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8"/>
        <w:gridCol w:w="994"/>
        <w:gridCol w:w="4262"/>
      </w:tblGrid>
      <w:tr w:rsidR="00EC59BB" w:rsidRPr="00BA536C" w14:paraId="49E7C2D7" w14:textId="77777777" w:rsidTr="001061B8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C35AF" w14:textId="77777777" w:rsidR="00EC59BB" w:rsidRPr="00BA536C" w:rsidRDefault="00EC59BB" w:rsidP="00BA536C">
            <w:pPr>
              <w:shd w:val="clear" w:color="auto" w:fill="FFFFFF"/>
              <w:ind w:left="1118" w:right="1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b/>
                <w:bCs/>
                <w:sz w:val="24"/>
                <w:szCs w:val="24"/>
              </w:rPr>
              <w:t>TIPUL CHELTUIELII (conform PA)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46019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b/>
                <w:bCs/>
                <w:sz w:val="24"/>
                <w:szCs w:val="24"/>
              </w:rPr>
              <w:t>Valoare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7A401" w14:textId="77777777" w:rsidR="00EC59BB" w:rsidRPr="00BA536C" w:rsidRDefault="00EC59BB" w:rsidP="001061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b/>
                <w:bCs/>
                <w:sz w:val="24"/>
                <w:szCs w:val="24"/>
              </w:rPr>
              <w:t>DOCUMENTE JUSTIFICATIVE PREZENTATE</w:t>
            </w:r>
          </w:p>
          <w:p w14:paraId="449B9D32" w14:textId="77777777" w:rsidR="00EC59BB" w:rsidRPr="00BA536C" w:rsidRDefault="00EC59BB" w:rsidP="001061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b/>
                <w:bCs/>
                <w:sz w:val="24"/>
                <w:szCs w:val="24"/>
              </w:rPr>
              <w:t>(Oferta, Contract, Factura fiscala</w:t>
            </w:r>
          </w:p>
          <w:p w14:paraId="20EA511F" w14:textId="77777777" w:rsidR="00EC59BB" w:rsidRPr="00BA536C" w:rsidRDefault="00EC59BB" w:rsidP="001061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b/>
                <w:bCs/>
                <w:sz w:val="24"/>
                <w:szCs w:val="24"/>
              </w:rPr>
              <w:t>Stat de plata,Deviz financiar,</w:t>
            </w:r>
          </w:p>
          <w:p w14:paraId="5836D073" w14:textId="77777777" w:rsidR="00EC59BB" w:rsidRPr="00BA536C" w:rsidRDefault="00EC59BB" w:rsidP="001061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b/>
                <w:bCs/>
                <w:sz w:val="24"/>
                <w:szCs w:val="24"/>
              </w:rPr>
              <w:t>Alte documente)</w:t>
            </w:r>
          </w:p>
        </w:tc>
      </w:tr>
      <w:tr w:rsidR="00EC59BB" w:rsidRPr="00BA536C" w14:paraId="15DD309A" w14:textId="77777777" w:rsidTr="001061B8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A7DA2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sz w:val="24"/>
                <w:szCs w:val="24"/>
              </w:rPr>
              <w:t>Echipamente, dotari, utilaje, software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28D4A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316C4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BB" w:rsidRPr="00BA536C" w14:paraId="2FEB51F2" w14:textId="77777777" w:rsidTr="001061B8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E3DCA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sz w:val="24"/>
                <w:szCs w:val="24"/>
              </w:rPr>
              <w:t>Servicii (contabilitate, marketing, juridic, etc.)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550EB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DF560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BB" w:rsidRPr="00BA536C" w14:paraId="1D3C579A" w14:textId="77777777" w:rsidTr="001061B8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3843B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sz w:val="24"/>
                <w:szCs w:val="24"/>
              </w:rPr>
              <w:t>Chirie si utilitati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4CB0A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DFEFE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BB" w:rsidRPr="00BA536C" w14:paraId="2BA73D3E" w14:textId="77777777" w:rsidTr="001061B8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97634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sz w:val="24"/>
                <w:szCs w:val="24"/>
              </w:rPr>
              <w:t>Cheltuiala salariala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878C4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DC2CF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BB" w:rsidRPr="00BA536C" w14:paraId="13EEE80B" w14:textId="77777777" w:rsidTr="001061B8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53649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sz w:val="24"/>
                <w:szCs w:val="24"/>
              </w:rPr>
              <w:t>Taxe (infiintare, alte taxe dupa caz)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06249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78D93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BB" w:rsidRPr="00BA536C" w14:paraId="171DF23E" w14:textId="77777777" w:rsidTr="001061B8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8A4D8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sz w:val="24"/>
                <w:szCs w:val="24"/>
              </w:rPr>
              <w:t>Cazare, diurna, transport, combustibil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8D650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28324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BB" w:rsidRPr="00BA536C" w14:paraId="086BD23D" w14:textId="77777777" w:rsidTr="001061B8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2F93B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A536C">
              <w:rPr>
                <w:rFonts w:ascii="Arial" w:hAnsi="Arial" w:cs="Arial"/>
                <w:sz w:val="24"/>
                <w:szCs w:val="24"/>
              </w:rPr>
              <w:t>Alt tip de cheltuial</w:t>
            </w:r>
            <w:r w:rsidRPr="00BA536C">
              <w:rPr>
                <w:rFonts w:ascii="Arial" w:eastAsia="Times New Roman" w:hAnsi="Arial" w:cs="Arial"/>
                <w:sz w:val="24"/>
                <w:szCs w:val="24"/>
              </w:rPr>
              <w:t>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03BEE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7D7BA" w14:textId="77777777" w:rsidR="00EC59BB" w:rsidRPr="00BA536C" w:rsidRDefault="00EC59BB" w:rsidP="001061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6D3592" w14:textId="77777777" w:rsidR="00EC59BB" w:rsidRPr="00BA536C" w:rsidRDefault="00EC59BB" w:rsidP="00EC59BB">
      <w:pPr>
        <w:shd w:val="clear" w:color="auto" w:fill="FFFFFF"/>
        <w:spacing w:before="28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ACD97D" w14:textId="77777777" w:rsidR="00EC59BB" w:rsidRPr="00BA536C" w:rsidRDefault="00EC59BB" w:rsidP="00EC59BB">
      <w:pPr>
        <w:shd w:val="clear" w:color="auto" w:fill="FFFFFF"/>
        <w:spacing w:before="2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536C">
        <w:rPr>
          <w:rFonts w:ascii="Arial" w:hAnsi="Arial" w:cs="Arial"/>
          <w:b/>
          <w:bCs/>
          <w:sz w:val="24"/>
          <w:szCs w:val="24"/>
        </w:rPr>
        <w:lastRenderedPageBreak/>
        <w:t xml:space="preserve">DESCRIEREA CHELTUIELII </w:t>
      </w:r>
      <w:r w:rsidRPr="00BA536C">
        <w:rPr>
          <w:rFonts w:ascii="Arial" w:eastAsia="Times New Roman" w:hAnsi="Arial" w:cs="Arial"/>
          <w:b/>
          <w:bCs/>
          <w:sz w:val="24"/>
          <w:szCs w:val="24"/>
        </w:rPr>
        <w:t>ÎN PLANUL DE AFACERI</w:t>
      </w:r>
    </w:p>
    <w:p w14:paraId="5D2053C5" w14:textId="77777777" w:rsidR="00EC59BB" w:rsidRPr="00BA536C" w:rsidRDefault="00EC59BB" w:rsidP="00EC59BB">
      <w:pPr>
        <w:shd w:val="clear" w:color="auto" w:fill="FFFFFF"/>
        <w:spacing w:before="288"/>
        <w:jc w:val="center"/>
        <w:rPr>
          <w:rFonts w:ascii="Arial" w:hAnsi="Arial" w:cs="Arial"/>
          <w:sz w:val="24"/>
          <w:szCs w:val="24"/>
        </w:rPr>
      </w:pPr>
    </w:p>
    <w:p w14:paraId="3C3A91B8" w14:textId="77777777" w:rsidR="00EC59BB" w:rsidRPr="00BA536C" w:rsidRDefault="00EC59BB" w:rsidP="00EC59BB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536C">
        <w:rPr>
          <w:rFonts w:ascii="Arial" w:hAnsi="Arial" w:cs="Arial"/>
          <w:b/>
          <w:bCs/>
          <w:sz w:val="24"/>
          <w:szCs w:val="24"/>
        </w:rPr>
        <w:t>OBSERVA</w:t>
      </w:r>
      <w:r w:rsidRPr="00BA536C">
        <w:rPr>
          <w:rFonts w:ascii="Arial" w:eastAsia="Times New Roman" w:hAnsi="Arial" w:cs="Arial"/>
          <w:b/>
          <w:bCs/>
          <w:sz w:val="24"/>
          <w:szCs w:val="24"/>
        </w:rPr>
        <w:t>ŢII</w:t>
      </w:r>
    </w:p>
    <w:p w14:paraId="2DF521ED" w14:textId="77777777" w:rsidR="00EC59BB" w:rsidRPr="00BA536C" w:rsidRDefault="00EC59BB" w:rsidP="00EC59BB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0235206" w14:textId="77777777" w:rsidR="00EC59BB" w:rsidRPr="00BA536C" w:rsidRDefault="00EC59BB" w:rsidP="00BA536C">
      <w:pPr>
        <w:shd w:val="clear" w:color="auto" w:fill="FFFFFF"/>
        <w:ind w:right="-33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A536C">
        <w:rPr>
          <w:rFonts w:ascii="Arial" w:hAnsi="Arial" w:cs="Arial"/>
          <w:b/>
          <w:bCs/>
          <w:sz w:val="24"/>
          <w:szCs w:val="24"/>
        </w:rPr>
        <w:t xml:space="preserve">     Cheltuiala este conform</w:t>
      </w:r>
      <w:r w:rsidRPr="00BA536C">
        <w:rPr>
          <w:rFonts w:ascii="Arial" w:eastAsia="Times New Roman" w:hAnsi="Arial" w:cs="Arial"/>
          <w:b/>
          <w:bCs/>
          <w:sz w:val="24"/>
          <w:szCs w:val="24"/>
        </w:rPr>
        <w:t xml:space="preserve">ă/nu este conformă cu planul de afaceri. </w:t>
      </w:r>
    </w:p>
    <w:p w14:paraId="560E6A40" w14:textId="77777777" w:rsidR="00EC59BB" w:rsidRPr="00BA536C" w:rsidRDefault="00EC59BB" w:rsidP="00BA536C">
      <w:pPr>
        <w:shd w:val="clear" w:color="auto" w:fill="FFFFFF"/>
        <w:ind w:right="-51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A536C">
        <w:rPr>
          <w:rFonts w:ascii="Arial" w:eastAsia="Times New Roman" w:hAnsi="Arial" w:cs="Arial"/>
          <w:b/>
          <w:bCs/>
          <w:sz w:val="24"/>
          <w:szCs w:val="24"/>
        </w:rPr>
        <w:t xml:space="preserve">     Documentele prezentate justifică / nu justifică eligibilitatea plăţilor</w:t>
      </w:r>
      <w:r w:rsidR="00BA536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020EEA54" w14:textId="77777777" w:rsidR="00EC59BB" w:rsidRPr="00BA536C" w:rsidRDefault="00EC59BB" w:rsidP="00EC59BB">
      <w:pPr>
        <w:shd w:val="clear" w:color="auto" w:fill="FFFFFF"/>
        <w:spacing w:before="130"/>
        <w:jc w:val="center"/>
        <w:rPr>
          <w:rFonts w:ascii="Arial" w:hAnsi="Arial" w:cs="Arial"/>
          <w:sz w:val="24"/>
          <w:szCs w:val="24"/>
        </w:rPr>
      </w:pPr>
    </w:p>
    <w:p w14:paraId="11403A29" w14:textId="77777777" w:rsidR="00EC59BB" w:rsidRPr="00BA536C" w:rsidRDefault="00EC59BB" w:rsidP="00EC59BB">
      <w:pPr>
        <w:shd w:val="clear" w:color="auto" w:fill="FFFFFF"/>
        <w:spacing w:before="130"/>
        <w:jc w:val="center"/>
        <w:rPr>
          <w:rFonts w:ascii="Arial" w:hAnsi="Arial" w:cs="Arial"/>
          <w:sz w:val="24"/>
          <w:szCs w:val="24"/>
        </w:rPr>
      </w:pPr>
    </w:p>
    <w:p w14:paraId="6803FFBA" w14:textId="77777777" w:rsidR="00EC59BB" w:rsidRPr="00BA536C" w:rsidRDefault="00EC59BB" w:rsidP="00EC59BB">
      <w:pPr>
        <w:shd w:val="clear" w:color="auto" w:fill="FFFFFF"/>
        <w:spacing w:before="130"/>
        <w:jc w:val="center"/>
        <w:rPr>
          <w:rFonts w:ascii="Arial" w:hAnsi="Arial" w:cs="Arial"/>
          <w:sz w:val="24"/>
          <w:szCs w:val="24"/>
        </w:rPr>
      </w:pPr>
      <w:r w:rsidRPr="00BD0EFD">
        <w:rPr>
          <w:rFonts w:ascii="Arial" w:hAnsi="Arial" w:cs="Arial"/>
          <w:sz w:val="24"/>
          <w:szCs w:val="24"/>
        </w:rPr>
        <w:t xml:space="preserve">Responsabil decontare sume </w:t>
      </w:r>
      <w:r w:rsidRPr="00BA536C">
        <w:rPr>
          <w:rFonts w:ascii="Arial" w:hAnsi="Arial" w:cs="Arial"/>
          <w:sz w:val="24"/>
          <w:szCs w:val="24"/>
        </w:rPr>
        <w:t>minimis,</w:t>
      </w:r>
    </w:p>
    <w:p w14:paraId="7C766253" w14:textId="77777777" w:rsidR="000E739C" w:rsidRDefault="000E739C" w:rsidP="00CB0692">
      <w:pPr>
        <w:spacing w:after="0" w:line="240" w:lineRule="auto"/>
        <w:ind w:left="4954" w:right="-46" w:firstLine="576"/>
        <w:jc w:val="both"/>
        <w:rPr>
          <w:rFonts w:ascii="Arial" w:hAnsi="Arial" w:cs="Arial"/>
          <w:b/>
          <w:bCs/>
        </w:rPr>
      </w:pPr>
    </w:p>
    <w:sectPr w:rsidR="000E739C" w:rsidSect="0019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10" w:right="1440" w:bottom="630" w:left="1440" w:header="749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59406" w14:textId="77777777" w:rsidR="00BB471E" w:rsidRDefault="00BB471E" w:rsidP="007020C9">
      <w:pPr>
        <w:spacing w:after="0" w:line="240" w:lineRule="auto"/>
      </w:pPr>
      <w:r>
        <w:separator/>
      </w:r>
    </w:p>
  </w:endnote>
  <w:endnote w:type="continuationSeparator" w:id="0">
    <w:p w14:paraId="0DEC8898" w14:textId="77777777" w:rsidR="00BB471E" w:rsidRDefault="00BB471E" w:rsidP="007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2ABE" w14:textId="77777777" w:rsidR="00BC6517" w:rsidRDefault="009E5695" w:rsidP="00BC651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53F34B" wp14:editId="6FA96919">
              <wp:simplePos x="0" y="0"/>
              <wp:positionH relativeFrom="margin">
                <wp:align>center</wp:align>
              </wp:positionH>
              <wp:positionV relativeFrom="paragraph">
                <wp:posOffset>326390</wp:posOffset>
              </wp:positionV>
              <wp:extent cx="7219950" cy="45720"/>
              <wp:effectExtent l="76200" t="38100" r="57150" b="6858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8D5B9FF" id="Rectangle 15" o:spid="_x0000_s1026" style="position:absolute;margin-left:0;margin-top:25.7pt;width:568.5pt;height:3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" fillcolor="#1b3260" stroked="f" strokeweight="1.5pt">
              <v:shadow on="t" color="black" opacity="20971f" offset="0,2.2pt"/>
              <w10:wrap anchorx="margin"/>
            </v:rect>
          </w:pict>
        </mc:Fallback>
      </mc:AlternateContent>
    </w:r>
  </w:p>
  <w:p w14:paraId="529EA831" w14:textId="77777777" w:rsidR="00BC6517" w:rsidRPr="000731BC" w:rsidRDefault="009E5695" w:rsidP="00BC6517">
    <w:pPr>
      <w:pStyle w:val="Footer"/>
      <w:tabs>
        <w:tab w:val="clear" w:pos="4536"/>
      </w:tabs>
      <w:jc w:val="center"/>
      <w:rPr>
        <w:rFonts w:ascii="Trebuchet MS" w:hAnsi="Trebuchet MS"/>
        <w:color w:val="1F4E79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131D0A7" wp14:editId="7F1E7825">
          <wp:simplePos x="0" y="0"/>
          <wp:positionH relativeFrom="margin">
            <wp:posOffset>2735580</wp:posOffset>
          </wp:positionH>
          <wp:positionV relativeFrom="page">
            <wp:posOffset>9805035</wp:posOffset>
          </wp:positionV>
          <wp:extent cx="1097280" cy="761365"/>
          <wp:effectExtent l="0" t="0" r="0" b="0"/>
          <wp:wrapSquare wrapText="bothSides"/>
          <wp:docPr id="16" name="I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EF42FB5" wp14:editId="08D70DCC">
          <wp:simplePos x="0" y="0"/>
          <wp:positionH relativeFrom="margin">
            <wp:posOffset>22860</wp:posOffset>
          </wp:positionH>
          <wp:positionV relativeFrom="page">
            <wp:posOffset>9803765</wp:posOffset>
          </wp:positionV>
          <wp:extent cx="655320" cy="710565"/>
          <wp:effectExtent l="0" t="0" r="0" b="0"/>
          <wp:wrapSquare wrapText="bothSides"/>
          <wp:docPr id="15" name="Picture 1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517" w:rsidRPr="000731BC">
      <w:rPr>
        <w:rFonts w:ascii="Trebuchet MS" w:hAnsi="Trebuchet MS"/>
        <w:color w:val="1F4E79"/>
        <w:sz w:val="20"/>
        <w:szCs w:val="20"/>
      </w:rPr>
      <w:t xml:space="preserve">                                                            </w:t>
    </w:r>
  </w:p>
  <w:p w14:paraId="2BA75298" w14:textId="77777777" w:rsidR="00BC6517" w:rsidRDefault="009E5695" w:rsidP="00BC6517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D38F2D2" wp14:editId="4CC84678">
          <wp:simplePos x="0" y="0"/>
          <wp:positionH relativeFrom="margin">
            <wp:posOffset>4855210</wp:posOffset>
          </wp:positionH>
          <wp:positionV relativeFrom="paragraph">
            <wp:posOffset>141605</wp:posOffset>
          </wp:positionV>
          <wp:extent cx="948690" cy="514350"/>
          <wp:effectExtent l="0" t="0" r="0" b="0"/>
          <wp:wrapTight wrapText="bothSides">
            <wp:wrapPolygon edited="0">
              <wp:start x="9108" y="0"/>
              <wp:lineTo x="7807" y="800"/>
              <wp:lineTo x="434" y="12000"/>
              <wp:lineTo x="0" y="14400"/>
              <wp:lineTo x="0" y="17600"/>
              <wp:lineTo x="3470" y="20800"/>
              <wp:lineTo x="17783" y="20800"/>
              <wp:lineTo x="19518" y="20000"/>
              <wp:lineTo x="21253" y="16800"/>
              <wp:lineTo x="21253" y="12800"/>
              <wp:lineTo x="13880" y="0"/>
              <wp:lineTo x="9108" y="0"/>
            </wp:wrapPolygon>
          </wp:wrapTight>
          <wp:docPr id="14" name="Imagin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A443DD0" wp14:editId="670434B2">
          <wp:simplePos x="0" y="0"/>
          <wp:positionH relativeFrom="margin">
            <wp:posOffset>601980</wp:posOffset>
          </wp:positionH>
          <wp:positionV relativeFrom="margin">
            <wp:posOffset>9034780</wp:posOffset>
          </wp:positionV>
          <wp:extent cx="1424940" cy="426720"/>
          <wp:effectExtent l="0" t="0" r="0" b="0"/>
          <wp:wrapSquare wrapText="bothSides"/>
          <wp:docPr id="13" name="Picture 1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84F2F" w14:textId="77777777" w:rsidR="00BC6517" w:rsidRPr="00BC6517" w:rsidRDefault="00BC6517" w:rsidP="00BC6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3D411" w14:textId="77777777" w:rsidR="003D77B9" w:rsidRPr="005468A3" w:rsidRDefault="003D77B9" w:rsidP="005468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D0B28" w14:textId="77777777" w:rsidR="005468A3" w:rsidRDefault="00546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70F99" w14:textId="77777777" w:rsidR="00BB471E" w:rsidRDefault="00BB471E" w:rsidP="007020C9">
      <w:pPr>
        <w:spacing w:after="0" w:line="240" w:lineRule="auto"/>
      </w:pPr>
      <w:r>
        <w:separator/>
      </w:r>
    </w:p>
  </w:footnote>
  <w:footnote w:type="continuationSeparator" w:id="0">
    <w:p w14:paraId="57C9B18A" w14:textId="77777777" w:rsidR="00BB471E" w:rsidRDefault="00BB471E" w:rsidP="007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3D93D" w14:textId="77777777" w:rsidR="005468A3" w:rsidRDefault="00546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32D5" w14:textId="77777777" w:rsidR="007020C9" w:rsidRPr="00CB0692" w:rsidRDefault="009E5695" w:rsidP="000731BC">
    <w:pPr>
      <w:pStyle w:val="Header"/>
      <w:tabs>
        <w:tab w:val="clear" w:pos="9072"/>
        <w:tab w:val="right" w:pos="9026"/>
      </w:tabs>
      <w:rPr>
        <w:sz w:val="18"/>
        <w:szCs w:val="18"/>
      </w:rPr>
    </w:pPr>
    <w:bookmarkStart w:id="0" w:name="_Hlk17909644"/>
    <w:r w:rsidRPr="00CB0692">
      <w:rPr>
        <w:noProof/>
        <w:sz w:val="18"/>
        <w:szCs w:val="18"/>
        <w:lang w:val="en-US"/>
      </w:rPr>
      <w:drawing>
        <wp:inline distT="0" distB="0" distL="0" distR="0" wp14:anchorId="65BA4F91" wp14:editId="378B6856">
          <wp:extent cx="970915" cy="77089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7A2E6BFA" wp14:editId="61F153A0">
          <wp:extent cx="768350" cy="76835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0221FA12" wp14:editId="6C8328F4">
          <wp:extent cx="803275" cy="766445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6EB5E8EC" w14:textId="77777777" w:rsidR="00AA6B94" w:rsidRPr="00CB0692" w:rsidRDefault="00AA6B94" w:rsidP="00AA6B94">
    <w:pPr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</w:p>
  <w:p w14:paraId="53B593E1" w14:textId="77777777" w:rsidR="00E10276" w:rsidRPr="00CB0692" w:rsidRDefault="00E10276" w:rsidP="00E10276">
    <w:pPr>
      <w:spacing w:after="0"/>
      <w:jc w:val="center"/>
      <w:rPr>
        <w:rFonts w:ascii="Trebuchet MS" w:hAnsi="Trebuchet MS"/>
        <w:b/>
        <w:color w:val="1F4E79"/>
        <w:sz w:val="18"/>
        <w:szCs w:val="18"/>
        <w:lang w:val="en-US"/>
      </w:rPr>
    </w:pPr>
    <w:r w:rsidRPr="00CB0692">
      <w:rPr>
        <w:rFonts w:ascii="Trebuchet MS" w:hAnsi="Trebuchet MS"/>
        <w:b/>
        <w:color w:val="1F4E79"/>
        <w:sz w:val="18"/>
        <w:szCs w:val="18"/>
      </w:rPr>
      <w:t>Titlul proiectului: START-UP ACCES ÎN ECONOMIE SOCIALĂ</w:t>
    </w:r>
    <w:r w:rsidR="00D626EB" w:rsidRPr="00CB0692">
      <w:rPr>
        <w:rFonts w:ascii="Trebuchet MS" w:hAnsi="Trebuchet MS"/>
        <w:b/>
        <w:color w:val="1F4E79"/>
        <w:sz w:val="18"/>
        <w:szCs w:val="18"/>
      </w:rPr>
      <w:t>, POCU/449/4/16/128185</w:t>
    </w:r>
  </w:p>
  <w:p w14:paraId="77F6F92C" w14:textId="77777777" w:rsidR="00AA6B94" w:rsidRPr="00CB0692" w:rsidRDefault="00AA6B94" w:rsidP="001F6194">
    <w:pPr>
      <w:ind w:left="-180" w:right="-244"/>
      <w:jc w:val="center"/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Proiect cofinanțat de Uniunea Europeană d</w:t>
    </w:r>
    <w:r w:rsidR="001767F8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 xml:space="preserve">IIN </w:t>
    </w: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Fondul SOCIAL European prin Programul Operațional Capital Uman 2014-2</w:t>
    </w:r>
    <w:r w:rsidR="00D527A5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020</w:t>
    </w:r>
  </w:p>
  <w:p w14:paraId="58C21667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Axa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prioritară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4</w:t>
    </w:r>
    <w:r w:rsidRPr="00CB0692">
      <w:rPr>
        <w:rFonts w:ascii="Trebuchet MS" w:hAnsi="Trebuchet MS"/>
        <w:b/>
        <w:caps/>
        <w:color w:val="1F4E79"/>
        <w:sz w:val="18"/>
        <w:szCs w:val="18"/>
        <w:lang w:val="en-US"/>
      </w:rPr>
      <w:t xml:space="preserve">: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Incluziunea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și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combaterea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sărăciei</w:t>
    </w:r>
    <w:proofErr w:type="spellEnd"/>
  </w:p>
  <w:p w14:paraId="28E24C5B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tematic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: </w:t>
    </w:r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9: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Promovarea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incluziunii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sociale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,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combaterea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sărăciei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și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oricărei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forme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discriminare</w:t>
    </w:r>
    <w:proofErr w:type="spellEnd"/>
  </w:p>
  <w:p w14:paraId="0C97F7DC" w14:textId="77777777" w:rsidR="00721DAB" w:rsidRPr="00CB0692" w:rsidRDefault="00721DAB" w:rsidP="001F6194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specific: 16.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Consolidarea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capacității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întreprinderilor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economie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a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funcționa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-o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manieră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auto-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sustenabilă</w:t>
    </w:r>
    <w:proofErr w:type="spellEnd"/>
  </w:p>
  <w:p w14:paraId="3D0C5A42" w14:textId="77777777" w:rsidR="001F6194" w:rsidRPr="00CB0692" w:rsidRDefault="00721DAB" w:rsidP="00D626EB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Contrac</w:t>
    </w:r>
    <w:r w:rsidR="009E5695" w:rsidRPr="00CB0692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C6FD1E" wp14:editId="32E96EFF">
              <wp:simplePos x="0" y="0"/>
              <wp:positionH relativeFrom="page">
                <wp:posOffset>160020</wp:posOffset>
              </wp:positionH>
              <wp:positionV relativeFrom="paragraph">
                <wp:posOffset>235585</wp:posOffset>
              </wp:positionV>
              <wp:extent cx="7219950" cy="45720"/>
              <wp:effectExtent l="76200" t="38100" r="57150" b="68580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96446F3" id="Rectangle 4" o:spid="_x0000_s1026" style="position:absolute;margin-left:12.6pt;margin-top:18.55pt;width:568.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" fillcolor="#1b3260" stroked="f" strokeweight="1.5pt">
              <v:shadow on="t" color="black" opacity="20971f" offset="0,2.2pt"/>
              <w10:wrap anchorx="page"/>
            </v:rect>
          </w:pict>
        </mc:Fallback>
      </mc:AlternateContent>
    </w:r>
    <w:r w:rsidR="00D626EB" w:rsidRPr="00CB0692">
      <w:rPr>
        <w:rFonts w:ascii="Trebuchet MS" w:hAnsi="Trebuchet MS"/>
        <w:bCs/>
        <w:color w:val="1F4E79"/>
        <w:sz w:val="18"/>
        <w:szCs w:val="18"/>
        <w:lang w:val="en-US"/>
      </w:rPr>
      <w:t>t nr. 8340/27.08.2019</w:t>
    </w:r>
  </w:p>
  <w:p w14:paraId="1DEF7DAE" w14:textId="77777777" w:rsidR="00BC6517" w:rsidRPr="000731BC" w:rsidRDefault="00BC6517" w:rsidP="001F6194">
    <w:pPr>
      <w:spacing w:line="276" w:lineRule="auto"/>
      <w:ind w:left="-180" w:right="-334"/>
      <w:jc w:val="center"/>
      <w:rPr>
        <w:rFonts w:ascii="Trebuchet MS" w:hAnsi="Trebuchet MS"/>
        <w:b/>
        <w:caps/>
        <w:color w:val="1F4E79"/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7D6F0" w14:textId="77777777" w:rsidR="005468A3" w:rsidRDefault="00546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87266"/>
    <w:multiLevelType w:val="hybridMultilevel"/>
    <w:tmpl w:val="F6E66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FA"/>
    <w:rsid w:val="000731BC"/>
    <w:rsid w:val="000774D1"/>
    <w:rsid w:val="00080607"/>
    <w:rsid w:val="000C5069"/>
    <w:rsid w:val="000D5FBF"/>
    <w:rsid w:val="000E739C"/>
    <w:rsid w:val="0011738F"/>
    <w:rsid w:val="001767F8"/>
    <w:rsid w:val="00177038"/>
    <w:rsid w:val="0018530C"/>
    <w:rsid w:val="001875A7"/>
    <w:rsid w:val="00196A95"/>
    <w:rsid w:val="001B6D44"/>
    <w:rsid w:val="001C3B20"/>
    <w:rsid w:val="001E3698"/>
    <w:rsid w:val="001F6194"/>
    <w:rsid w:val="002129A5"/>
    <w:rsid w:val="002373E6"/>
    <w:rsid w:val="002F0308"/>
    <w:rsid w:val="00352EBE"/>
    <w:rsid w:val="003570E7"/>
    <w:rsid w:val="003802B8"/>
    <w:rsid w:val="003D00E0"/>
    <w:rsid w:val="003D77B9"/>
    <w:rsid w:val="00441D2B"/>
    <w:rsid w:val="0044300F"/>
    <w:rsid w:val="00444775"/>
    <w:rsid w:val="004565F1"/>
    <w:rsid w:val="0045665C"/>
    <w:rsid w:val="00487079"/>
    <w:rsid w:val="00490822"/>
    <w:rsid w:val="004A3596"/>
    <w:rsid w:val="004A4A09"/>
    <w:rsid w:val="004B16C4"/>
    <w:rsid w:val="005119B8"/>
    <w:rsid w:val="005126D0"/>
    <w:rsid w:val="005265A3"/>
    <w:rsid w:val="00542BEF"/>
    <w:rsid w:val="005468A3"/>
    <w:rsid w:val="00547B64"/>
    <w:rsid w:val="0055380F"/>
    <w:rsid w:val="00564C05"/>
    <w:rsid w:val="005C6B00"/>
    <w:rsid w:val="005F4193"/>
    <w:rsid w:val="0062266F"/>
    <w:rsid w:val="00653DE8"/>
    <w:rsid w:val="006B1DBE"/>
    <w:rsid w:val="006C0DC7"/>
    <w:rsid w:val="006C433D"/>
    <w:rsid w:val="006F55F8"/>
    <w:rsid w:val="007020C9"/>
    <w:rsid w:val="00710E58"/>
    <w:rsid w:val="00721DAB"/>
    <w:rsid w:val="0074262C"/>
    <w:rsid w:val="00755A0A"/>
    <w:rsid w:val="00773420"/>
    <w:rsid w:val="00782252"/>
    <w:rsid w:val="007B7C58"/>
    <w:rsid w:val="007F54BA"/>
    <w:rsid w:val="00876400"/>
    <w:rsid w:val="008804BF"/>
    <w:rsid w:val="00894560"/>
    <w:rsid w:val="008B4A3C"/>
    <w:rsid w:val="008F501D"/>
    <w:rsid w:val="00944771"/>
    <w:rsid w:val="00977029"/>
    <w:rsid w:val="009875D4"/>
    <w:rsid w:val="009A34C3"/>
    <w:rsid w:val="009D0E19"/>
    <w:rsid w:val="009D79FB"/>
    <w:rsid w:val="009E2B67"/>
    <w:rsid w:val="009E3A3E"/>
    <w:rsid w:val="009E51D4"/>
    <w:rsid w:val="009E5695"/>
    <w:rsid w:val="009F786B"/>
    <w:rsid w:val="00A02143"/>
    <w:rsid w:val="00A20BCC"/>
    <w:rsid w:val="00A6623E"/>
    <w:rsid w:val="00A77A7C"/>
    <w:rsid w:val="00A77E5A"/>
    <w:rsid w:val="00AA2EA0"/>
    <w:rsid w:val="00AA42D3"/>
    <w:rsid w:val="00AA6B94"/>
    <w:rsid w:val="00AB6116"/>
    <w:rsid w:val="00AE1234"/>
    <w:rsid w:val="00B13E4C"/>
    <w:rsid w:val="00B2769B"/>
    <w:rsid w:val="00B33CF8"/>
    <w:rsid w:val="00B5297A"/>
    <w:rsid w:val="00B607B9"/>
    <w:rsid w:val="00BA536C"/>
    <w:rsid w:val="00BB471E"/>
    <w:rsid w:val="00BB58C1"/>
    <w:rsid w:val="00BB61AD"/>
    <w:rsid w:val="00BC1515"/>
    <w:rsid w:val="00BC6517"/>
    <w:rsid w:val="00BD0EFD"/>
    <w:rsid w:val="00C96B74"/>
    <w:rsid w:val="00CA00A9"/>
    <w:rsid w:val="00CA2968"/>
    <w:rsid w:val="00CB0692"/>
    <w:rsid w:val="00CC2E51"/>
    <w:rsid w:val="00CD54E0"/>
    <w:rsid w:val="00CE1176"/>
    <w:rsid w:val="00D01698"/>
    <w:rsid w:val="00D1600A"/>
    <w:rsid w:val="00D161EB"/>
    <w:rsid w:val="00D17508"/>
    <w:rsid w:val="00D3454C"/>
    <w:rsid w:val="00D36889"/>
    <w:rsid w:val="00D47074"/>
    <w:rsid w:val="00D527A5"/>
    <w:rsid w:val="00D626EB"/>
    <w:rsid w:val="00D72CF9"/>
    <w:rsid w:val="00D84D19"/>
    <w:rsid w:val="00D9245C"/>
    <w:rsid w:val="00D96353"/>
    <w:rsid w:val="00DA240B"/>
    <w:rsid w:val="00DA6244"/>
    <w:rsid w:val="00DC7DC5"/>
    <w:rsid w:val="00E0252E"/>
    <w:rsid w:val="00E02F66"/>
    <w:rsid w:val="00E10276"/>
    <w:rsid w:val="00E17528"/>
    <w:rsid w:val="00E52EB2"/>
    <w:rsid w:val="00E53AD4"/>
    <w:rsid w:val="00E550FA"/>
    <w:rsid w:val="00E615BB"/>
    <w:rsid w:val="00E63AD6"/>
    <w:rsid w:val="00E81CDF"/>
    <w:rsid w:val="00EB3B49"/>
    <w:rsid w:val="00EC59BB"/>
    <w:rsid w:val="00ED042A"/>
    <w:rsid w:val="00ED0BBB"/>
    <w:rsid w:val="00EE2710"/>
    <w:rsid w:val="00EF01D2"/>
    <w:rsid w:val="00F14BAE"/>
    <w:rsid w:val="00F20508"/>
    <w:rsid w:val="00F7608D"/>
    <w:rsid w:val="00F875DF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6A2C79"/>
  <w15:docId w15:val="{B2139B39-EC9B-B145-99C6-D92181E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E0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="Times New Roman"/>
      <w:color w:val="595959"/>
      <w:lang w:eastAsia="ro-RO"/>
    </w:rPr>
    <w:tblPr>
      <w:tblBorders>
        <w:top w:val="dotted" w:sz="4" w:space="0" w:color="FFFFFF"/>
        <w:left w:val="none" w:sz="0" w:space="0" w:color="auto"/>
        <w:bottom w:val="dotted" w:sz="4" w:space="0" w:color="FFFFFF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/>
    </w:tcPr>
    <w:tblStylePr w:type="firstRow">
      <w:pPr>
        <w:jc w:val="left"/>
      </w:pPr>
      <w:rPr>
        <w:rFonts w:ascii="Arial Black" w:eastAsia="Times New Roman" w:hAnsi="Arial Black" w:cs="Times New Roman"/>
        <w:b w:val="0"/>
        <w:bCs/>
        <w:i w:val="0"/>
        <w:color w:val="FFFFFF"/>
        <w:sz w:val="28"/>
        <w:u w:val="none"/>
      </w:rPr>
      <w:tblPr/>
      <w:tcPr>
        <w:tcBorders>
          <w:bottom w:val="single" w:sz="12" w:space="0" w:color="9CC2E5"/>
        </w:tcBorders>
        <w:shd w:val="clear" w:color="auto" w:fill="5B9BD5"/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ascii="Calibri" w:hAnsi="Calibri"/>
        <w:b/>
        <w:bCs/>
        <w:color w:val="5B9BD5"/>
        <w:sz w:val="24"/>
      </w:rPr>
      <w:tblPr/>
      <w:tcPr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D54E0"/>
    <w:rPr>
      <w:i/>
      <w:iCs/>
    </w:rPr>
  </w:style>
  <w:style w:type="character" w:styleId="Hyperlink">
    <w:name w:val="Hyperlink"/>
    <w:rsid w:val="00CD54E0"/>
    <w:rPr>
      <w:color w:val="000080"/>
      <w:u w:val="single"/>
    </w:rPr>
  </w:style>
  <w:style w:type="paragraph" w:styleId="NormalWeb">
    <w:name w:val="Normal (Web)"/>
    <w:basedOn w:val="Normal"/>
    <w:uiPriority w:val="99"/>
    <w:rsid w:val="00CD54E0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DefaultText">
    <w:name w:val="Default Text"/>
    <w:basedOn w:val="Normal"/>
    <w:rsid w:val="00CD54E0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Heading1Char">
    <w:name w:val="Heading 1 Char"/>
    <w:link w:val="Heading1"/>
    <w:uiPriority w:val="9"/>
    <w:rsid w:val="00E02F6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uiPriority w:val="22"/>
    <w:qFormat/>
    <w:rsid w:val="00E02F6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894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F5F5-4232-488F-9E22-707A709B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Milcomete</dc:creator>
  <cp:keywords/>
  <cp:lastModifiedBy>pocu1</cp:lastModifiedBy>
  <cp:revision>6</cp:revision>
  <cp:lastPrinted>2021-03-22T11:17:00Z</cp:lastPrinted>
  <dcterms:created xsi:type="dcterms:W3CDTF">2021-05-17T16:42:00Z</dcterms:created>
  <dcterms:modified xsi:type="dcterms:W3CDTF">2021-07-14T15:13:00Z</dcterms:modified>
</cp:coreProperties>
</file>